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4BA" w:rsidRDefault="0041014B">
      <w:pPr>
        <w:pStyle w:val="Titre1"/>
        <w:ind w:firstLine="708"/>
        <w:jc w:val="center"/>
      </w:pPr>
      <w:r>
        <w:t>Questionnaires pour les collectivités locales</w:t>
      </w:r>
    </w:p>
    <w:p w:rsidR="008454BA" w:rsidRDefault="0041014B">
      <w:pPr>
        <w:jc w:val="center"/>
        <w:rPr>
          <w:color w:val="5983B0"/>
        </w:rPr>
      </w:pPr>
      <w:r w:rsidRPr="00BB4271">
        <w:rPr>
          <w:color w:val="5983B0"/>
        </w:rPr>
        <w:t>À destination des Départements et Métropoles</w:t>
      </w:r>
    </w:p>
    <w:p w:rsidR="008454BA" w:rsidRDefault="0041014B">
      <w:pPr>
        <w:jc w:val="center"/>
        <w:rPr>
          <w:color w:val="5983B0"/>
        </w:rPr>
      </w:pPr>
      <w:r w:rsidRPr="00BB4271">
        <w:rPr>
          <w:color w:val="5983B0"/>
        </w:rPr>
        <w:t>Sur le sujet des capacités techniques pour la maintenance et la rénovation des ouvrages d’art routiers</w:t>
      </w:r>
    </w:p>
    <w:p w:rsidR="008454BA" w:rsidRDefault="008454BA"/>
    <w:p w:rsidR="008454BA" w:rsidRDefault="008454BA"/>
    <w:p w:rsidR="008454BA" w:rsidRDefault="0041014B">
      <w:pPr>
        <w:rPr>
          <w:u w:val="single"/>
        </w:rPr>
      </w:pPr>
      <w:r>
        <w:rPr>
          <w:u w:val="single"/>
        </w:rPr>
        <w:t>A retourner à :</w:t>
      </w:r>
    </w:p>
    <w:p w:rsidR="008454BA" w:rsidRDefault="0041014B">
      <w:r>
        <w:t>Anne Bernard-</w:t>
      </w:r>
      <w:proofErr w:type="spellStart"/>
      <w:r>
        <w:t>Gély</w:t>
      </w:r>
      <w:proofErr w:type="spellEnd"/>
      <w:r>
        <w:t xml:space="preserve"> : </w:t>
      </w:r>
      <w:hyperlink r:id="rId8">
        <w:r>
          <w:rPr>
            <w:rStyle w:val="LienInternet"/>
          </w:rPr>
          <w:t>anne.bernard-gely@developpement-durable.gouv.fr</w:t>
        </w:r>
      </w:hyperlink>
    </w:p>
    <w:p w:rsidR="008454BA" w:rsidRDefault="0041014B">
      <w:r>
        <w:t xml:space="preserve">Frédéric Ricard :   </w:t>
      </w:r>
      <w:hyperlink>
        <w:r w:rsidRPr="00BB4271">
          <w:rPr>
            <w:rStyle w:val="LienInternet"/>
          </w:rPr>
          <w:t>frederic.ricard@developpement-durable.gouv.fr</w:t>
        </w:r>
      </w:hyperlink>
    </w:p>
    <w:p w:rsidR="008454BA" w:rsidRDefault="008454BA"/>
    <w:p w:rsidR="008454BA" w:rsidRDefault="0041014B">
      <w:pPr>
        <w:rPr>
          <w:i/>
          <w:iCs/>
        </w:rPr>
      </w:pPr>
      <w:r w:rsidRPr="00BB4271">
        <w:rPr>
          <w:i/>
          <w:iCs/>
        </w:rPr>
        <w:t>Introduction :</w:t>
      </w:r>
    </w:p>
    <w:p w:rsidR="008454BA" w:rsidRDefault="0041014B">
      <w:r>
        <w:t xml:space="preserve">Cette enquête est faite dans le cadre d’un mission ministérielle (voir lettre de mission jointe) sur les capacités techniques existantes et leurs évolutions dans les prochaines années pour faire face aux besoins d’évolution du réseau d’ouvrages d’art routiers (ponts, </w:t>
      </w:r>
      <w:r w:rsidR="005E279D">
        <w:t>murs,</w:t>
      </w:r>
      <w:r>
        <w:t xml:space="preserve"> talus </w:t>
      </w:r>
      <w:bookmarkStart w:id="0" w:name="_GoBack"/>
      <w:bookmarkEnd w:id="0"/>
      <w:r w:rsidR="005E279D">
        <w:t>routiers,</w:t>
      </w:r>
      <w:r>
        <w:t xml:space="preserve"> tunnels exclus).</w:t>
      </w:r>
    </w:p>
    <w:p w:rsidR="008454BA" w:rsidRDefault="0041014B">
      <w:r>
        <w:t>Pour cela la mission s’est rapprochée de l’IDDRIM et de ses membres qui ont accepté de le relire et de l’amender.</w:t>
      </w:r>
    </w:p>
    <w:tbl>
      <w:tblPr>
        <w:tblStyle w:val="Grilledutableau"/>
        <w:tblW w:w="9062" w:type="dxa"/>
        <w:tblLook w:val="04A0" w:firstRow="1" w:lastRow="0" w:firstColumn="1" w:lastColumn="0" w:noHBand="0" w:noVBand="1"/>
      </w:tblPr>
      <w:tblGrid>
        <w:gridCol w:w="9062"/>
      </w:tblGrid>
      <w:tr w:rsidR="008454BA">
        <w:tc>
          <w:tcPr>
            <w:tcW w:w="9062" w:type="dxa"/>
            <w:shd w:val="clear" w:color="auto" w:fill="auto"/>
          </w:tcPr>
          <w:p w:rsidR="008454BA" w:rsidRPr="00AA6873" w:rsidRDefault="0041014B">
            <w:pPr>
              <w:spacing w:after="0" w:line="240" w:lineRule="auto"/>
            </w:pPr>
            <w:r w:rsidRPr="00AA6873">
              <w:t>Dans la suite de cette enquête, on prend la même définition que l’Observatoire National de la Route concernant les ponts et murs.</w:t>
            </w:r>
          </w:p>
          <w:p w:rsidR="00AA6873" w:rsidRPr="00AA6873" w:rsidRDefault="00AA6873" w:rsidP="00AA6873">
            <w:pPr>
              <w:spacing w:after="0" w:line="240" w:lineRule="auto"/>
            </w:pPr>
            <w:r w:rsidRPr="00AA6873">
              <w:t>Ponts : Ouvrages de franchissement d'une portée supérieure à deux mètres</w:t>
            </w:r>
          </w:p>
          <w:p w:rsidR="00AA6873" w:rsidRPr="00AA6873" w:rsidRDefault="00AA6873" w:rsidP="00AA6873">
            <w:pPr>
              <w:spacing w:after="0" w:line="240" w:lineRule="auto"/>
            </w:pPr>
            <w:r w:rsidRPr="00AA6873">
              <w:t>Murs : Ouvrages de soutènement d'une hauteur supérieure à deux mètres</w:t>
            </w:r>
          </w:p>
          <w:p w:rsidR="008454BA" w:rsidRDefault="008454BA" w:rsidP="00AA6873">
            <w:pPr>
              <w:spacing w:after="0" w:line="240" w:lineRule="auto"/>
            </w:pPr>
          </w:p>
        </w:tc>
      </w:tr>
    </w:tbl>
    <w:p w:rsidR="008454BA" w:rsidRDefault="008454BA"/>
    <w:p w:rsidR="008454BA" w:rsidRDefault="008454BA"/>
    <w:p w:rsidR="008454BA" w:rsidRDefault="008454BA"/>
    <w:p w:rsidR="008454BA" w:rsidRDefault="0041014B">
      <w:pPr>
        <w:pStyle w:val="Titre2"/>
        <w:numPr>
          <w:ilvl w:val="0"/>
          <w:numId w:val="1"/>
        </w:numPr>
      </w:pPr>
      <w:r>
        <w:t>Cartographie des ouvrages d’art (ponts et murs de soutènement)</w:t>
      </w:r>
    </w:p>
    <w:p w:rsidR="008454BA" w:rsidRDefault="008454BA"/>
    <w:p w:rsidR="008454BA" w:rsidRDefault="0041014B">
      <w:r>
        <w:t>Recensement des ponts et murs routiers :</w:t>
      </w:r>
    </w:p>
    <w:p w:rsidR="008454BA" w:rsidRDefault="0041014B">
      <w:pPr>
        <w:pStyle w:val="Paragraphedeliste"/>
        <w:numPr>
          <w:ilvl w:val="0"/>
          <w:numId w:val="2"/>
        </w:numPr>
      </w:pPr>
      <w:r>
        <w:t>Nombre de ponts dans votre collectivité :</w:t>
      </w:r>
    </w:p>
    <w:p w:rsidR="008454BA" w:rsidRDefault="0041014B">
      <w:pPr>
        <w:pStyle w:val="Paragraphedeliste"/>
        <w:numPr>
          <w:ilvl w:val="0"/>
          <w:numId w:val="2"/>
        </w:numPr>
      </w:pPr>
      <w:r>
        <w:t>Nombre de murs de soutènement routiers dans votre collectivité :</w:t>
      </w:r>
    </w:p>
    <w:p w:rsidR="008454BA" w:rsidRDefault="0041014B">
      <w:pPr>
        <w:pStyle w:val="Paragraphedeliste"/>
        <w:numPr>
          <w:ilvl w:val="0"/>
          <w:numId w:val="2"/>
        </w:numPr>
      </w:pPr>
      <w:r>
        <w:t xml:space="preserve">Longueur et surface de ponts : </w:t>
      </w:r>
    </w:p>
    <w:p w:rsidR="008454BA" w:rsidRDefault="0041014B">
      <w:pPr>
        <w:pStyle w:val="Paragraphedeliste"/>
        <w:numPr>
          <w:ilvl w:val="0"/>
          <w:numId w:val="2"/>
        </w:numPr>
      </w:pPr>
      <w:r>
        <w:t>Longueur et surface de murs de soutènement :</w:t>
      </w:r>
    </w:p>
    <w:p w:rsidR="008454BA" w:rsidRDefault="008454BA"/>
    <w:p w:rsidR="008454BA" w:rsidRDefault="0041014B">
      <w:r>
        <w:t>Utilisez-vous une base de données pour le recensement</w:t>
      </w:r>
    </w:p>
    <w:p w:rsidR="008454BA" w:rsidRDefault="0041014B">
      <w:pPr>
        <w:pStyle w:val="Paragraphedeliste"/>
        <w:numPr>
          <w:ilvl w:val="0"/>
          <w:numId w:val="11"/>
        </w:numPr>
      </w:pPr>
      <w:proofErr w:type="gramStart"/>
      <w:r>
        <w:t>des</w:t>
      </w:r>
      <w:proofErr w:type="gramEnd"/>
      <w:r>
        <w:t xml:space="preserve"> ponts  :</w:t>
      </w:r>
    </w:p>
    <w:p w:rsidR="008454BA" w:rsidRDefault="0041014B">
      <w:pPr>
        <w:pStyle w:val="Paragraphedeliste"/>
        <w:numPr>
          <w:ilvl w:val="0"/>
          <w:numId w:val="11"/>
        </w:numPr>
      </w:pPr>
      <w:proofErr w:type="gramStart"/>
      <w:r>
        <w:t>des</w:t>
      </w:r>
      <w:proofErr w:type="gramEnd"/>
      <w:r>
        <w:t xml:space="preserve"> murs :</w:t>
      </w:r>
    </w:p>
    <w:p w:rsidR="008454BA" w:rsidRDefault="0041014B">
      <w:r>
        <w:t>Si oui, quelle est (sont)-elle(s) ?</w:t>
      </w:r>
    </w:p>
    <w:p w:rsidR="008454BA" w:rsidRDefault="0041014B">
      <w:pPr>
        <w:pStyle w:val="Paragraphedeliste"/>
        <w:numPr>
          <w:ilvl w:val="0"/>
          <w:numId w:val="16"/>
        </w:numPr>
      </w:pPr>
      <w:proofErr w:type="spellStart"/>
      <w:r>
        <w:lastRenderedPageBreak/>
        <w:t>Siamoa</w:t>
      </w:r>
      <w:proofErr w:type="spellEnd"/>
    </w:p>
    <w:p w:rsidR="008454BA" w:rsidRDefault="0041014B">
      <w:pPr>
        <w:pStyle w:val="Paragraphedeliste"/>
        <w:numPr>
          <w:ilvl w:val="0"/>
          <w:numId w:val="16"/>
        </w:numPr>
      </w:pPr>
      <w:r>
        <w:t>OASIS</w:t>
      </w:r>
    </w:p>
    <w:p w:rsidR="008454BA" w:rsidRDefault="0041014B">
      <w:pPr>
        <w:pStyle w:val="Paragraphedeliste"/>
        <w:numPr>
          <w:ilvl w:val="0"/>
          <w:numId w:val="16"/>
        </w:numPr>
      </w:pPr>
      <w:r>
        <w:t>AREO</w:t>
      </w:r>
    </w:p>
    <w:p w:rsidR="008454BA" w:rsidRDefault="0041014B">
      <w:pPr>
        <w:pStyle w:val="Paragraphedeliste"/>
        <w:numPr>
          <w:ilvl w:val="0"/>
          <w:numId w:val="16"/>
        </w:numPr>
      </w:pPr>
      <w:r>
        <w:t>Autres (précisez)</w:t>
      </w:r>
    </w:p>
    <w:p w:rsidR="008454BA" w:rsidRDefault="0041014B">
      <w:r>
        <w:t>Pourcentage de ponts recensés dans la base de données :</w:t>
      </w:r>
    </w:p>
    <w:p w:rsidR="008454BA" w:rsidRDefault="0041014B">
      <w:r>
        <w:t>Pourcentage de murs recensés dans la base de données :</w:t>
      </w:r>
    </w:p>
    <w:p w:rsidR="008454BA" w:rsidRDefault="0041014B">
      <w:r>
        <w:t xml:space="preserve">Y-a-t-il un dossier pour chaque ouvrage </w:t>
      </w:r>
      <w:proofErr w:type="gramStart"/>
      <w:r>
        <w:t>renseigné ?:</w:t>
      </w:r>
      <w:proofErr w:type="gramEnd"/>
    </w:p>
    <w:p w:rsidR="008454BA" w:rsidRDefault="008454BA"/>
    <w:p w:rsidR="008454BA" w:rsidRDefault="0041014B">
      <w:pPr>
        <w:pStyle w:val="Titre2"/>
        <w:numPr>
          <w:ilvl w:val="0"/>
          <w:numId w:val="1"/>
        </w:numPr>
      </w:pPr>
      <w:r>
        <w:t>Capacités techniques en matière d’entretien et de réparation des ouvrages d’art</w:t>
      </w:r>
    </w:p>
    <w:p w:rsidR="008454BA" w:rsidRDefault="008454BA"/>
    <w:p w:rsidR="008454BA" w:rsidRDefault="0041014B">
      <w:pPr>
        <w:pStyle w:val="Titre3"/>
      </w:pPr>
      <w:r>
        <w:t>En interne :</w:t>
      </w:r>
    </w:p>
    <w:p w:rsidR="008454BA" w:rsidRDefault="0041014B">
      <w:pPr>
        <w:pStyle w:val="Titre3"/>
        <w:ind w:firstLine="708"/>
        <w:rPr>
          <w:i/>
          <w:iCs/>
        </w:rPr>
      </w:pPr>
      <w:r w:rsidRPr="00BB4271">
        <w:rPr>
          <w:i/>
          <w:iCs/>
        </w:rPr>
        <w:t>Service ouvrage d’art</w:t>
      </w:r>
    </w:p>
    <w:p w:rsidR="008454BA" w:rsidRDefault="0041014B">
      <w:r>
        <w:t>Avez-vous un service (département, unité …) ouvrage d’art dédié ?</w:t>
      </w:r>
    </w:p>
    <w:p w:rsidR="008454BA" w:rsidRDefault="0041014B">
      <w:r>
        <w:t xml:space="preserve">Si oui : </w:t>
      </w:r>
    </w:p>
    <w:p w:rsidR="008454BA" w:rsidRDefault="0041014B">
      <w:r>
        <w:t xml:space="preserve"> Combien de personnes en équivalent temps-plein </w:t>
      </w:r>
      <w:proofErr w:type="gramStart"/>
      <w:r>
        <w:t>( ETP</w:t>
      </w:r>
      <w:proofErr w:type="gramEnd"/>
      <w:r>
        <w:t>)sont affectées à ce service ?</w:t>
      </w:r>
    </w:p>
    <w:p w:rsidR="008454BA" w:rsidRDefault="0041014B">
      <w:pPr>
        <w:pStyle w:val="Paragraphedeliste"/>
        <w:numPr>
          <w:ilvl w:val="0"/>
          <w:numId w:val="3"/>
        </w:numPr>
      </w:pPr>
      <w:r>
        <w:t xml:space="preserve">Nombre d’ingénieurs : </w:t>
      </w:r>
    </w:p>
    <w:p w:rsidR="008454BA" w:rsidRDefault="0041014B">
      <w:pPr>
        <w:pStyle w:val="Paragraphedeliste"/>
        <w:numPr>
          <w:ilvl w:val="0"/>
          <w:numId w:val="3"/>
        </w:numPr>
      </w:pPr>
      <w:r>
        <w:t>Nombre de techniciens affectés au recensement, à la surveillance, à l’inspection et au suivi des diagnostics des ouvrages d’art :</w:t>
      </w:r>
    </w:p>
    <w:p w:rsidR="008454BA" w:rsidRDefault="0041014B">
      <w:pPr>
        <w:pStyle w:val="Paragraphedeliste"/>
        <w:numPr>
          <w:ilvl w:val="0"/>
          <w:numId w:val="3"/>
        </w:numPr>
      </w:pPr>
      <w:r>
        <w:t>Nombre de techniciens chargés d’études et de projet de réparation ou rénovation d’ouvrages d’art :</w:t>
      </w:r>
    </w:p>
    <w:p w:rsidR="008454BA" w:rsidRDefault="0041014B">
      <w:pPr>
        <w:pStyle w:val="Paragraphedeliste"/>
        <w:numPr>
          <w:ilvl w:val="0"/>
          <w:numId w:val="3"/>
        </w:numPr>
      </w:pPr>
      <w:r>
        <w:t>Nombre de techniciens affectés à la maîtrise d’œuvre de travaux de rénovation ou de réparation d’ouvrages d’art :</w:t>
      </w:r>
    </w:p>
    <w:p w:rsidR="008454BA" w:rsidRDefault="0041014B">
      <w:pPr>
        <w:pStyle w:val="Paragraphedeliste"/>
        <w:numPr>
          <w:ilvl w:val="0"/>
          <w:numId w:val="3"/>
        </w:numPr>
      </w:pPr>
      <w:r>
        <w:t>Nombre d’agents gérant des bases de données :</w:t>
      </w:r>
    </w:p>
    <w:p w:rsidR="008454BA" w:rsidRDefault="0041014B">
      <w:pPr>
        <w:pStyle w:val="Paragraphedeliste"/>
        <w:numPr>
          <w:ilvl w:val="0"/>
          <w:numId w:val="3"/>
        </w:numPr>
      </w:pPr>
      <w:r>
        <w:t xml:space="preserve">Nombre d’agents intervenant sur des aspects routiers (autorisation convois exceptionnels, coordination de </w:t>
      </w:r>
      <w:proofErr w:type="gramStart"/>
      <w:r>
        <w:t>chantiers,…</w:t>
      </w:r>
      <w:proofErr w:type="gramEnd"/>
      <w:r>
        <w:t>) :</w:t>
      </w:r>
    </w:p>
    <w:p w:rsidR="008454BA" w:rsidRDefault="0041014B">
      <w:pPr>
        <w:pStyle w:val="Titre3"/>
        <w:ind w:firstLine="360"/>
        <w:rPr>
          <w:i/>
          <w:iCs/>
        </w:rPr>
      </w:pPr>
      <w:r>
        <w:rPr>
          <w:i/>
          <w:iCs/>
        </w:rPr>
        <w:t xml:space="preserve">     </w:t>
      </w:r>
      <w:r w:rsidRPr="00BB4271">
        <w:rPr>
          <w:i/>
          <w:iCs/>
        </w:rPr>
        <w:t>Autres services</w:t>
      </w:r>
    </w:p>
    <w:p w:rsidR="008454BA" w:rsidRDefault="0041014B">
      <w:r>
        <w:t>Y-a-t-il des intervenants d’autres services qui interviennent sur des ouvrages d’art en plus d’autres tâches ?</w:t>
      </w:r>
    </w:p>
    <w:p w:rsidR="008454BA" w:rsidRDefault="0041014B">
      <w:r>
        <w:t xml:space="preserve">Par exemple : </w:t>
      </w:r>
    </w:p>
    <w:p w:rsidR="008454BA" w:rsidRDefault="0041014B">
      <w:proofErr w:type="gramStart"/>
      <w:r>
        <w:t>Nombre de personnes</w:t>
      </w:r>
      <w:proofErr w:type="gramEnd"/>
      <w:r>
        <w:t xml:space="preserve"> en ETP (hors service OA) chargés de la surveillance et de l’entretien courant :</w:t>
      </w:r>
    </w:p>
    <w:p w:rsidR="008454BA" w:rsidRDefault="0041014B">
      <w:r>
        <w:t xml:space="preserve">Autres métiers concourant aux ouvrages d’art (précisez les </w:t>
      </w:r>
      <w:proofErr w:type="gramStart"/>
      <w:r>
        <w:t>métiers  et</w:t>
      </w:r>
      <w:proofErr w:type="gramEnd"/>
      <w:r>
        <w:t xml:space="preserve"> le nombre d’ETP) :</w:t>
      </w:r>
    </w:p>
    <w:p w:rsidR="008454BA" w:rsidRDefault="0041014B">
      <w:r>
        <w:t>(</w:t>
      </w:r>
      <w:proofErr w:type="gramStart"/>
      <w:r>
        <w:t>par</w:t>
      </w:r>
      <w:proofErr w:type="gramEnd"/>
      <w:r>
        <w:t xml:space="preserve"> exemple archivistes, architectes paysagistes…)</w:t>
      </w:r>
    </w:p>
    <w:p w:rsidR="008454BA" w:rsidRDefault="0041014B">
      <w:r>
        <w:t xml:space="preserve">Considérez –vous que votre organisation répond aux besoins </w:t>
      </w:r>
      <w:proofErr w:type="gramStart"/>
      <w:r>
        <w:t>actuels ?:</w:t>
      </w:r>
      <w:proofErr w:type="gramEnd"/>
      <w:r>
        <w:t xml:space="preserve"> Oui/non</w:t>
      </w:r>
    </w:p>
    <w:p w:rsidR="008454BA" w:rsidRDefault="0041014B">
      <w:r>
        <w:t>Votre organisation actuelle nécessitera-t-elle des évolutions en fonction des besoins prévisibles ? :</w:t>
      </w:r>
    </w:p>
    <w:p w:rsidR="008454BA" w:rsidRDefault="0041014B">
      <w:r>
        <w:t>Dans 5 ans ?</w:t>
      </w:r>
    </w:p>
    <w:p w:rsidR="008454BA" w:rsidRDefault="0041014B">
      <w:r>
        <w:t>Dans 10 ans ?</w:t>
      </w:r>
    </w:p>
    <w:p w:rsidR="008454BA" w:rsidRDefault="0041014B">
      <w:r>
        <w:lastRenderedPageBreak/>
        <w:t>Quelles sont les évolutions prévisibles du service ouvrage d’art ?</w:t>
      </w:r>
    </w:p>
    <w:p w:rsidR="008454BA" w:rsidRDefault="0041014B">
      <w:r>
        <w:t>•</w:t>
      </w:r>
      <w:r>
        <w:tab/>
        <w:t>Maintien des effectifs</w:t>
      </w:r>
    </w:p>
    <w:p w:rsidR="008454BA" w:rsidRDefault="0041014B">
      <w:r>
        <w:t>•</w:t>
      </w:r>
      <w:r>
        <w:tab/>
        <w:t>Renforcement des effectifs</w:t>
      </w:r>
    </w:p>
    <w:p w:rsidR="008454BA" w:rsidRDefault="0041014B">
      <w:r>
        <w:t>•</w:t>
      </w:r>
      <w:r>
        <w:tab/>
        <w:t>Baisse des effectifs interne</w:t>
      </w:r>
    </w:p>
    <w:p w:rsidR="008454BA" w:rsidRDefault="008454BA"/>
    <w:p w:rsidR="008454BA" w:rsidRDefault="008454BA"/>
    <w:p w:rsidR="008454BA" w:rsidRDefault="0041014B">
      <w:pPr>
        <w:pStyle w:val="Titre2"/>
      </w:pPr>
      <w:r>
        <w:t>En externe :</w:t>
      </w:r>
    </w:p>
    <w:p w:rsidR="008454BA" w:rsidRDefault="008454BA"/>
    <w:p w:rsidR="008454BA" w:rsidRDefault="0041014B">
      <w:r>
        <w:t>Pour quels types de mission avez-vous recours à la sous-traitance ?</w:t>
      </w:r>
    </w:p>
    <w:p w:rsidR="008454BA" w:rsidRDefault="0041014B">
      <w:r>
        <w:t>- en fonction de la typologie des ouvrages (oui/non/partiellement) :</w:t>
      </w:r>
    </w:p>
    <w:p w:rsidR="008454BA" w:rsidRDefault="0041014B">
      <w:pPr>
        <w:pStyle w:val="Paragraphedeliste"/>
        <w:numPr>
          <w:ilvl w:val="0"/>
          <w:numId w:val="4"/>
        </w:numPr>
      </w:pPr>
      <w:r>
        <w:t>Ponts courants :</w:t>
      </w:r>
    </w:p>
    <w:p w:rsidR="008454BA" w:rsidRDefault="0041014B">
      <w:pPr>
        <w:pStyle w:val="Paragraphedeliste"/>
        <w:numPr>
          <w:ilvl w:val="0"/>
          <w:numId w:val="4"/>
        </w:numPr>
      </w:pPr>
      <w:r>
        <w:t>Ponts non courants :</w:t>
      </w:r>
    </w:p>
    <w:p w:rsidR="008454BA" w:rsidRDefault="0041014B">
      <w:pPr>
        <w:pStyle w:val="Paragraphedeliste"/>
        <w:numPr>
          <w:ilvl w:val="0"/>
          <w:numId w:val="4"/>
        </w:numPr>
      </w:pPr>
      <w:r>
        <w:t>Murs de soutènement :</w:t>
      </w:r>
    </w:p>
    <w:p w:rsidR="008454BA" w:rsidRDefault="0041014B">
      <w:r>
        <w:t>- en fonction de la nature des tâches exercées :</w:t>
      </w:r>
    </w:p>
    <w:p w:rsidR="008454BA" w:rsidRDefault="0041014B">
      <w:pPr>
        <w:pStyle w:val="Paragraphedeliste"/>
        <w:numPr>
          <w:ilvl w:val="0"/>
          <w:numId w:val="4"/>
        </w:numPr>
      </w:pPr>
      <w:r>
        <w:t>Recensement :                                                            % du total</w:t>
      </w:r>
    </w:p>
    <w:p w:rsidR="008454BA" w:rsidRDefault="0041014B">
      <w:pPr>
        <w:pStyle w:val="Paragraphedeliste"/>
        <w:numPr>
          <w:ilvl w:val="0"/>
          <w:numId w:val="4"/>
        </w:numPr>
      </w:pPr>
      <w:r>
        <w:t>Inspections visuelles (visite d’évaluation) :</w:t>
      </w:r>
      <w:r>
        <w:tab/>
      </w:r>
      <w:bookmarkStart w:id="1" w:name="__DdeLink__1704_3366342916"/>
      <w:r>
        <w:t>% du total</w:t>
      </w:r>
      <w:bookmarkEnd w:id="1"/>
    </w:p>
    <w:p w:rsidR="008454BA" w:rsidRDefault="0041014B">
      <w:pPr>
        <w:pStyle w:val="Paragraphedeliste"/>
        <w:numPr>
          <w:ilvl w:val="0"/>
          <w:numId w:val="4"/>
        </w:numPr>
      </w:pPr>
      <w:r>
        <w:t>Inspections détaillées :</w:t>
      </w:r>
      <w:r>
        <w:tab/>
      </w:r>
      <w:r>
        <w:tab/>
      </w:r>
      <w:r>
        <w:tab/>
      </w:r>
      <w:r>
        <w:tab/>
        <w:t>% du total</w:t>
      </w:r>
    </w:p>
    <w:p w:rsidR="008454BA" w:rsidRDefault="0041014B">
      <w:pPr>
        <w:pStyle w:val="Paragraphedeliste"/>
        <w:numPr>
          <w:ilvl w:val="0"/>
          <w:numId w:val="4"/>
        </w:numPr>
      </w:pPr>
      <w:r>
        <w:t>Diagnostic approfondi :</w:t>
      </w:r>
      <w:r>
        <w:tab/>
      </w:r>
      <w:r>
        <w:tab/>
      </w:r>
      <w:r>
        <w:tab/>
      </w:r>
      <w:r>
        <w:tab/>
        <w:t>% du total</w:t>
      </w:r>
    </w:p>
    <w:p w:rsidR="008454BA" w:rsidRDefault="0041014B">
      <w:pPr>
        <w:pStyle w:val="Paragraphedeliste"/>
        <w:numPr>
          <w:ilvl w:val="0"/>
          <w:numId w:val="4"/>
        </w:numPr>
      </w:pPr>
      <w:r>
        <w:t>AMO pour réparation :</w:t>
      </w:r>
      <w:r>
        <w:tab/>
      </w:r>
      <w:r>
        <w:tab/>
      </w:r>
      <w:r>
        <w:tab/>
      </w:r>
      <w:r>
        <w:tab/>
        <w:t>% du total</w:t>
      </w:r>
    </w:p>
    <w:p w:rsidR="008454BA" w:rsidRDefault="0041014B">
      <w:pPr>
        <w:pStyle w:val="Paragraphedeliste"/>
        <w:numPr>
          <w:ilvl w:val="0"/>
          <w:numId w:val="4"/>
        </w:numPr>
      </w:pPr>
      <w:r>
        <w:t>MOE pour études de réparation :</w:t>
      </w:r>
      <w:r>
        <w:tab/>
      </w:r>
      <w:r>
        <w:tab/>
        <w:t>% du total</w:t>
      </w:r>
    </w:p>
    <w:p w:rsidR="008454BA" w:rsidRDefault="0041014B">
      <w:pPr>
        <w:pStyle w:val="Paragraphedeliste"/>
        <w:numPr>
          <w:ilvl w:val="0"/>
          <w:numId w:val="4"/>
        </w:numPr>
      </w:pPr>
      <w:r>
        <w:t>MOE pour travaux :</w:t>
      </w:r>
      <w:r>
        <w:tab/>
      </w:r>
      <w:r>
        <w:tab/>
      </w:r>
      <w:r>
        <w:tab/>
      </w:r>
      <w:r>
        <w:tab/>
        <w:t>% du total</w:t>
      </w:r>
    </w:p>
    <w:p w:rsidR="008454BA" w:rsidRDefault="0041014B">
      <w:pPr>
        <w:pStyle w:val="Paragraphedeliste"/>
        <w:numPr>
          <w:ilvl w:val="0"/>
          <w:numId w:val="4"/>
        </w:numPr>
      </w:pPr>
      <w:r>
        <w:t>Travaux de réparation :</w:t>
      </w:r>
      <w:r>
        <w:tab/>
      </w:r>
      <w:r>
        <w:tab/>
      </w:r>
      <w:r>
        <w:tab/>
      </w:r>
      <w:r>
        <w:tab/>
        <w:t>% du total</w:t>
      </w:r>
    </w:p>
    <w:p w:rsidR="008454BA" w:rsidRDefault="0041014B">
      <w:pPr>
        <w:pStyle w:val="Paragraphedeliste"/>
        <w:numPr>
          <w:ilvl w:val="0"/>
          <w:numId w:val="4"/>
        </w:numPr>
      </w:pPr>
      <w:r>
        <w:t>Contrôle extérieur et visite d’expert :</w:t>
      </w:r>
      <w:r>
        <w:tab/>
      </w:r>
      <w:r>
        <w:tab/>
        <w:t>% du total</w:t>
      </w:r>
    </w:p>
    <w:p w:rsidR="008454BA" w:rsidRDefault="008454BA">
      <w:pPr>
        <w:pStyle w:val="Paragraphedeliste"/>
      </w:pPr>
    </w:p>
    <w:p w:rsidR="008454BA" w:rsidRDefault="008454BA"/>
    <w:p w:rsidR="008454BA" w:rsidRDefault="008454BA"/>
    <w:p w:rsidR="008454BA" w:rsidRDefault="0041014B">
      <w:pPr>
        <w:pStyle w:val="Titre2"/>
      </w:pPr>
      <w:r>
        <w:t>Assistance technique du CEREMA</w:t>
      </w:r>
    </w:p>
    <w:p w:rsidR="008454BA" w:rsidRDefault="008454BA"/>
    <w:p w:rsidR="008454BA" w:rsidRDefault="0041014B">
      <w:r>
        <w:t>Avez-vous recours au CEREMA pour une des activités suivantes ?</w:t>
      </w:r>
    </w:p>
    <w:p w:rsidR="008454BA" w:rsidRDefault="0041014B">
      <w:r>
        <w:t>- en fonction de la typologie des ouvrages (oui/non) :</w:t>
      </w:r>
    </w:p>
    <w:p w:rsidR="008454BA" w:rsidRDefault="0041014B">
      <w:pPr>
        <w:pStyle w:val="Paragraphedeliste"/>
        <w:numPr>
          <w:ilvl w:val="0"/>
          <w:numId w:val="4"/>
        </w:numPr>
      </w:pPr>
      <w:r>
        <w:t>Ponts courants :</w:t>
      </w:r>
    </w:p>
    <w:p w:rsidR="008454BA" w:rsidRDefault="0041014B">
      <w:pPr>
        <w:pStyle w:val="Paragraphedeliste"/>
        <w:numPr>
          <w:ilvl w:val="0"/>
          <w:numId w:val="4"/>
        </w:numPr>
      </w:pPr>
      <w:r>
        <w:t>Ponts non courants :</w:t>
      </w:r>
    </w:p>
    <w:p w:rsidR="008454BA" w:rsidRDefault="0041014B">
      <w:pPr>
        <w:pStyle w:val="Paragraphedeliste"/>
        <w:numPr>
          <w:ilvl w:val="0"/>
          <w:numId w:val="4"/>
        </w:numPr>
      </w:pPr>
      <w:r>
        <w:t>Murs de soutènement :</w:t>
      </w:r>
    </w:p>
    <w:p w:rsidR="008454BA" w:rsidRDefault="0041014B">
      <w:r>
        <w:t>- en fonction de la nature des tâches exercées :</w:t>
      </w:r>
    </w:p>
    <w:p w:rsidR="008454BA" w:rsidRDefault="0041014B">
      <w:pPr>
        <w:pStyle w:val="Paragraphedeliste"/>
        <w:numPr>
          <w:ilvl w:val="0"/>
          <w:numId w:val="4"/>
        </w:numPr>
      </w:pPr>
      <w:r>
        <w:t>Recensement</w:t>
      </w:r>
    </w:p>
    <w:p w:rsidR="008454BA" w:rsidRDefault="0041014B">
      <w:pPr>
        <w:pStyle w:val="Paragraphedeliste"/>
        <w:numPr>
          <w:ilvl w:val="0"/>
          <w:numId w:val="4"/>
        </w:numPr>
      </w:pPr>
      <w:r>
        <w:t>Inspections visuelles (visites d’évaluation)</w:t>
      </w:r>
      <w:r>
        <w:tab/>
      </w:r>
    </w:p>
    <w:p w:rsidR="008454BA" w:rsidRDefault="0041014B">
      <w:pPr>
        <w:pStyle w:val="Paragraphedeliste"/>
        <w:numPr>
          <w:ilvl w:val="0"/>
          <w:numId w:val="4"/>
        </w:numPr>
      </w:pPr>
      <w:r>
        <w:lastRenderedPageBreak/>
        <w:t>Inspections détaillées</w:t>
      </w:r>
      <w:r>
        <w:tab/>
      </w:r>
      <w:r>
        <w:tab/>
      </w:r>
      <w:r>
        <w:tab/>
      </w:r>
      <w:r>
        <w:tab/>
      </w:r>
    </w:p>
    <w:p w:rsidR="008454BA" w:rsidRDefault="0041014B">
      <w:pPr>
        <w:pStyle w:val="Paragraphedeliste"/>
        <w:numPr>
          <w:ilvl w:val="0"/>
          <w:numId w:val="4"/>
        </w:numPr>
      </w:pPr>
      <w:r>
        <w:t>Diagnostic approfondi</w:t>
      </w:r>
      <w:r>
        <w:tab/>
      </w:r>
      <w:r>
        <w:tab/>
      </w:r>
      <w:r>
        <w:tab/>
      </w:r>
      <w:r>
        <w:tab/>
      </w:r>
    </w:p>
    <w:p w:rsidR="008454BA" w:rsidRDefault="0041014B">
      <w:pPr>
        <w:pStyle w:val="Paragraphedeliste"/>
        <w:numPr>
          <w:ilvl w:val="0"/>
          <w:numId w:val="4"/>
        </w:numPr>
      </w:pPr>
      <w:r>
        <w:t>AMO pour réparation</w:t>
      </w:r>
      <w:r>
        <w:tab/>
      </w:r>
      <w:r>
        <w:tab/>
      </w:r>
      <w:r>
        <w:tab/>
      </w:r>
      <w:r>
        <w:tab/>
      </w:r>
    </w:p>
    <w:p w:rsidR="008454BA" w:rsidRDefault="0041014B">
      <w:pPr>
        <w:pStyle w:val="Paragraphedeliste"/>
        <w:numPr>
          <w:ilvl w:val="0"/>
          <w:numId w:val="4"/>
        </w:numPr>
      </w:pPr>
      <w:r>
        <w:t>MOE pour études de réparation</w:t>
      </w:r>
      <w:r>
        <w:tab/>
      </w:r>
      <w:r>
        <w:tab/>
      </w:r>
    </w:p>
    <w:p w:rsidR="008454BA" w:rsidRDefault="0041014B">
      <w:pPr>
        <w:pStyle w:val="Paragraphedeliste"/>
        <w:numPr>
          <w:ilvl w:val="0"/>
          <w:numId w:val="4"/>
        </w:numPr>
      </w:pPr>
      <w:r>
        <w:t>MOE pour travaux</w:t>
      </w:r>
      <w:r>
        <w:tab/>
      </w:r>
    </w:p>
    <w:p w:rsidR="008454BA" w:rsidRDefault="008454BA">
      <w:pPr>
        <w:pStyle w:val="Titre2"/>
      </w:pPr>
    </w:p>
    <w:p w:rsidR="008454BA" w:rsidRDefault="0041014B">
      <w:pPr>
        <w:pStyle w:val="Titre2"/>
        <w:numPr>
          <w:ilvl w:val="0"/>
          <w:numId w:val="1"/>
        </w:numPr>
      </w:pPr>
      <w:r>
        <w:t>Freins organisationnels à la mobilisation et au recrutement</w:t>
      </w:r>
    </w:p>
    <w:p w:rsidR="008454BA" w:rsidRDefault="008454BA"/>
    <w:p w:rsidR="008454BA" w:rsidRDefault="0041014B">
      <w:r>
        <w:t>Dans ce paragraphe pour chaque problématique, indiquez si vous avez rencontré cette difficulté. :</w:t>
      </w:r>
    </w:p>
    <w:p w:rsidR="008454BA" w:rsidRDefault="0041014B">
      <w:r>
        <w:t>Si non, vous pouvez ajouter les mesures que vous avez mises en place pour éviter cette difficulté</w:t>
      </w:r>
    </w:p>
    <w:p w:rsidR="008454BA" w:rsidRDefault="0041014B">
      <w:r>
        <w:t>Si oui vous pouvez détailler des exemples concrets qui vous sont arrivés.</w:t>
      </w:r>
    </w:p>
    <w:p w:rsidR="008454BA" w:rsidRDefault="0041014B">
      <w:pPr>
        <w:pStyle w:val="Titre3"/>
      </w:pPr>
      <w:r>
        <w:t>Difficultés de recrutement dans les postes suivants (oui/non/non concerné) :</w:t>
      </w:r>
    </w:p>
    <w:p w:rsidR="008454BA" w:rsidRDefault="0041014B">
      <w:pPr>
        <w:pStyle w:val="Paragraphedeliste"/>
        <w:numPr>
          <w:ilvl w:val="0"/>
          <w:numId w:val="3"/>
        </w:numPr>
      </w:pPr>
      <w:r>
        <w:t>Ingénieurs ouvrages d’art (plus généralement ingénieur génie civil)</w:t>
      </w:r>
    </w:p>
    <w:p w:rsidR="008454BA" w:rsidRDefault="0041014B">
      <w:pPr>
        <w:pStyle w:val="Paragraphedeliste"/>
        <w:numPr>
          <w:ilvl w:val="0"/>
          <w:numId w:val="3"/>
        </w:numPr>
      </w:pPr>
      <w:r>
        <w:t>Techniciens affectés à la gestion et à la surveillance des OA</w:t>
      </w:r>
    </w:p>
    <w:p w:rsidR="008454BA" w:rsidRDefault="0041014B">
      <w:pPr>
        <w:pStyle w:val="Paragraphedeliste"/>
        <w:numPr>
          <w:ilvl w:val="0"/>
          <w:numId w:val="3"/>
        </w:numPr>
      </w:pPr>
      <w:r>
        <w:t>Chargés d’études et de projet de réparation d’ouvrages d’art</w:t>
      </w:r>
    </w:p>
    <w:p w:rsidR="008454BA" w:rsidRDefault="0041014B">
      <w:pPr>
        <w:pStyle w:val="Paragraphedeliste"/>
        <w:numPr>
          <w:ilvl w:val="0"/>
          <w:numId w:val="3"/>
        </w:numPr>
      </w:pPr>
      <w:r>
        <w:t>Chargés de suivi des travaux de réparation et rénovation des ouvrages d’art</w:t>
      </w:r>
    </w:p>
    <w:p w:rsidR="008454BA" w:rsidRDefault="0041014B">
      <w:pPr>
        <w:pStyle w:val="Paragraphedeliste"/>
        <w:numPr>
          <w:ilvl w:val="0"/>
          <w:numId w:val="3"/>
        </w:numPr>
      </w:pPr>
      <w:r>
        <w:t>Gestionnaires de bases de données</w:t>
      </w:r>
    </w:p>
    <w:p w:rsidR="008454BA" w:rsidRDefault="0041014B">
      <w:pPr>
        <w:pStyle w:val="Paragraphedeliste"/>
        <w:numPr>
          <w:ilvl w:val="0"/>
          <w:numId w:val="3"/>
        </w:numPr>
      </w:pPr>
      <w:r>
        <w:t>Autres (préciser) :</w:t>
      </w:r>
    </w:p>
    <w:p w:rsidR="008454BA" w:rsidRDefault="0041014B">
      <w:r>
        <w:t>Quelles sont les causes (à détailler par métier) ?</w:t>
      </w:r>
    </w:p>
    <w:p w:rsidR="008454BA" w:rsidRDefault="0041014B">
      <w:pPr>
        <w:pStyle w:val="Paragraphedeliste"/>
        <w:numPr>
          <w:ilvl w:val="0"/>
          <w:numId w:val="6"/>
        </w:numPr>
      </w:pPr>
      <w:r>
        <w:t>Vivier insuffisant</w:t>
      </w:r>
    </w:p>
    <w:p w:rsidR="008454BA" w:rsidRDefault="0041014B">
      <w:pPr>
        <w:pStyle w:val="Paragraphedeliste"/>
        <w:numPr>
          <w:ilvl w:val="0"/>
          <w:numId w:val="6"/>
        </w:numPr>
      </w:pPr>
      <w:r>
        <w:t>Attractivité salariale</w:t>
      </w:r>
    </w:p>
    <w:p w:rsidR="008454BA" w:rsidRDefault="0041014B">
      <w:pPr>
        <w:pStyle w:val="Paragraphedeliste"/>
        <w:numPr>
          <w:ilvl w:val="0"/>
          <w:numId w:val="6"/>
        </w:numPr>
      </w:pPr>
      <w:r>
        <w:t>Attractivité du territoire</w:t>
      </w:r>
    </w:p>
    <w:p w:rsidR="008454BA" w:rsidRDefault="0041014B">
      <w:pPr>
        <w:pStyle w:val="Paragraphedeliste"/>
        <w:numPr>
          <w:ilvl w:val="0"/>
          <w:numId w:val="6"/>
        </w:numPr>
      </w:pPr>
      <w:r>
        <w:t xml:space="preserve">Attractivité du métier </w:t>
      </w:r>
    </w:p>
    <w:p w:rsidR="008454BA" w:rsidRDefault="0041014B">
      <w:pPr>
        <w:pStyle w:val="Paragraphedeliste"/>
        <w:numPr>
          <w:ilvl w:val="0"/>
          <w:numId w:val="6"/>
        </w:numPr>
      </w:pPr>
      <w:r>
        <w:t>Perspective d’évolution</w:t>
      </w:r>
    </w:p>
    <w:p w:rsidR="008454BA" w:rsidRDefault="0041014B">
      <w:pPr>
        <w:pStyle w:val="Paragraphedeliste"/>
        <w:numPr>
          <w:ilvl w:val="0"/>
          <w:numId w:val="6"/>
        </w:numPr>
      </w:pPr>
      <w:r>
        <w:t>Autres (précisez)</w:t>
      </w:r>
    </w:p>
    <w:p w:rsidR="008454BA" w:rsidRDefault="008454BA"/>
    <w:p w:rsidR="008454BA" w:rsidRDefault="0041014B">
      <w:pPr>
        <w:pStyle w:val="Titre3"/>
      </w:pPr>
      <w:r>
        <w:t>Difficultés financières (précisez pour quelle nature de mission)</w:t>
      </w:r>
    </w:p>
    <w:p w:rsidR="008454BA" w:rsidRDefault="0041014B">
      <w:pPr>
        <w:pStyle w:val="Paragraphedeliste"/>
        <w:numPr>
          <w:ilvl w:val="0"/>
          <w:numId w:val="15"/>
        </w:numPr>
      </w:pPr>
      <w:r>
        <w:t>Règle de progression des dépenses de fonctionnement</w:t>
      </w:r>
    </w:p>
    <w:p w:rsidR="008454BA" w:rsidRDefault="0041014B">
      <w:pPr>
        <w:pStyle w:val="Paragraphedeliste"/>
        <w:numPr>
          <w:ilvl w:val="0"/>
          <w:numId w:val="15"/>
        </w:numPr>
      </w:pPr>
      <w:r>
        <w:t>Répartition entre le fonctionnement et l’investissement</w:t>
      </w:r>
    </w:p>
    <w:p w:rsidR="008454BA" w:rsidRDefault="0041014B">
      <w:pPr>
        <w:pStyle w:val="Paragraphedeliste"/>
        <w:numPr>
          <w:ilvl w:val="0"/>
          <w:numId w:val="15"/>
        </w:numPr>
      </w:pPr>
      <w:r>
        <w:t>Montant de la dépense par rapport au budget de la collectivité</w:t>
      </w:r>
    </w:p>
    <w:p w:rsidR="008454BA" w:rsidRDefault="0041014B">
      <w:pPr>
        <w:pStyle w:val="Paragraphedeliste"/>
        <w:numPr>
          <w:ilvl w:val="0"/>
          <w:numId w:val="15"/>
        </w:numPr>
      </w:pPr>
      <w:r>
        <w:t>Absence de subvention</w:t>
      </w:r>
    </w:p>
    <w:p w:rsidR="008454BA" w:rsidRDefault="0041014B">
      <w:pPr>
        <w:pStyle w:val="Titre3"/>
      </w:pPr>
      <w:r>
        <w:t>Difficultés au recours à la sous-traitance :</w:t>
      </w:r>
    </w:p>
    <w:p w:rsidR="008454BA" w:rsidRDefault="0041014B">
      <w:pPr>
        <w:pStyle w:val="Paragraphedeliste"/>
        <w:numPr>
          <w:ilvl w:val="0"/>
          <w:numId w:val="5"/>
        </w:numPr>
      </w:pPr>
      <w:proofErr w:type="gramStart"/>
      <w:r>
        <w:t>appels</w:t>
      </w:r>
      <w:proofErr w:type="gramEnd"/>
      <w:r>
        <w:t xml:space="preserve"> d’offres infructueux</w:t>
      </w:r>
    </w:p>
    <w:p w:rsidR="008454BA" w:rsidRDefault="0041014B">
      <w:pPr>
        <w:pStyle w:val="Paragraphedeliste"/>
        <w:numPr>
          <w:ilvl w:val="0"/>
          <w:numId w:val="5"/>
        </w:numPr>
      </w:pPr>
      <w:proofErr w:type="gramStart"/>
      <w:r>
        <w:t>manque</w:t>
      </w:r>
      <w:proofErr w:type="gramEnd"/>
      <w:r>
        <w:t xml:space="preserve"> de compétences internes pour organiser la sous-traitance</w:t>
      </w:r>
    </w:p>
    <w:p w:rsidR="008454BA" w:rsidRDefault="0041014B">
      <w:pPr>
        <w:pStyle w:val="Paragraphedeliste"/>
        <w:numPr>
          <w:ilvl w:val="0"/>
          <w:numId w:val="5"/>
        </w:numPr>
      </w:pPr>
      <w:proofErr w:type="gramStart"/>
      <w:r>
        <w:t>manque</w:t>
      </w:r>
      <w:proofErr w:type="gramEnd"/>
      <w:r>
        <w:t xml:space="preserve"> de compétences des prestataires</w:t>
      </w:r>
    </w:p>
    <w:p w:rsidR="008454BA" w:rsidRDefault="0041014B">
      <w:pPr>
        <w:pStyle w:val="Paragraphedeliste"/>
        <w:numPr>
          <w:ilvl w:val="0"/>
          <w:numId w:val="5"/>
        </w:numPr>
      </w:pPr>
      <w:proofErr w:type="gramStart"/>
      <w:r>
        <w:t>manque</w:t>
      </w:r>
      <w:proofErr w:type="gramEnd"/>
      <w:r>
        <w:t xml:space="preserve"> de disponibilité sur ces missions au regard d’autres priorités (autres marchés publics en cours)</w:t>
      </w:r>
    </w:p>
    <w:p w:rsidR="008454BA" w:rsidRDefault="0041014B">
      <w:proofErr w:type="gramStart"/>
      <w:r>
        <w:t>( à</w:t>
      </w:r>
      <w:proofErr w:type="gramEnd"/>
      <w:r>
        <w:t xml:space="preserve"> détailler par type de métier MOE/ Surveillance/Entreprise/ Contrôle technique)</w:t>
      </w:r>
    </w:p>
    <w:p w:rsidR="008454BA" w:rsidRDefault="0041014B">
      <w:pPr>
        <w:pStyle w:val="Titre3"/>
      </w:pPr>
      <w:r>
        <w:lastRenderedPageBreak/>
        <w:t>Difficultés administratives :</w:t>
      </w:r>
    </w:p>
    <w:p w:rsidR="008454BA" w:rsidRDefault="0041014B">
      <w:pPr>
        <w:pStyle w:val="Paragraphedeliste"/>
        <w:numPr>
          <w:ilvl w:val="0"/>
          <w:numId w:val="10"/>
        </w:numPr>
      </w:pPr>
      <w:r>
        <w:t xml:space="preserve">Problèmes de domanialités </w:t>
      </w:r>
    </w:p>
    <w:p w:rsidR="008454BA" w:rsidRDefault="0041014B">
      <w:pPr>
        <w:pStyle w:val="Paragraphedeliste"/>
        <w:numPr>
          <w:ilvl w:val="0"/>
          <w:numId w:val="10"/>
        </w:numPr>
      </w:pPr>
      <w:r>
        <w:t>Problèmes de conventionnement (ponts de rétablissement)</w:t>
      </w:r>
    </w:p>
    <w:p w:rsidR="008454BA" w:rsidRDefault="0041014B">
      <w:pPr>
        <w:pStyle w:val="Paragraphedeliste"/>
        <w:numPr>
          <w:ilvl w:val="0"/>
          <w:numId w:val="10"/>
        </w:numPr>
      </w:pPr>
      <w:r>
        <w:t>Travaux sous exploitation</w:t>
      </w:r>
    </w:p>
    <w:p w:rsidR="008454BA" w:rsidRDefault="0041014B">
      <w:pPr>
        <w:pStyle w:val="Paragraphedeliste"/>
        <w:numPr>
          <w:ilvl w:val="0"/>
          <w:numId w:val="10"/>
        </w:numPr>
      </w:pPr>
      <w:r>
        <w:t>Autorisation pour déviation de réseaux</w:t>
      </w:r>
    </w:p>
    <w:p w:rsidR="008454BA" w:rsidRDefault="0041014B">
      <w:pPr>
        <w:pStyle w:val="Paragraphedeliste"/>
        <w:numPr>
          <w:ilvl w:val="0"/>
          <w:numId w:val="10"/>
        </w:numPr>
      </w:pPr>
      <w:r>
        <w:t>Loi sur l’eau</w:t>
      </w:r>
    </w:p>
    <w:p w:rsidR="008454BA" w:rsidRDefault="0041014B">
      <w:pPr>
        <w:pStyle w:val="Paragraphedeliste"/>
        <w:numPr>
          <w:ilvl w:val="0"/>
          <w:numId w:val="10"/>
        </w:numPr>
      </w:pPr>
      <w:r>
        <w:t>Autres</w:t>
      </w:r>
    </w:p>
    <w:p w:rsidR="008454BA" w:rsidRDefault="0041014B">
      <w:pPr>
        <w:pStyle w:val="Titre3"/>
      </w:pPr>
      <w:r>
        <w:t>Problèmes de méthodologie ou de doctrine</w:t>
      </w:r>
    </w:p>
    <w:p w:rsidR="008454BA" w:rsidRDefault="0041014B">
      <w:pPr>
        <w:pStyle w:val="Paragraphedeliste"/>
        <w:numPr>
          <w:ilvl w:val="0"/>
          <w:numId w:val="10"/>
        </w:numPr>
      </w:pPr>
      <w:r>
        <w:t>Insuffisante</w:t>
      </w:r>
    </w:p>
    <w:p w:rsidR="008454BA" w:rsidRDefault="0041014B">
      <w:pPr>
        <w:pStyle w:val="Paragraphedeliste"/>
        <w:numPr>
          <w:ilvl w:val="0"/>
          <w:numId w:val="10"/>
        </w:numPr>
      </w:pPr>
      <w:r>
        <w:t>Inadaptée</w:t>
      </w:r>
    </w:p>
    <w:p w:rsidR="008454BA" w:rsidRDefault="0041014B">
      <w:pPr>
        <w:pStyle w:val="Paragraphedeliste"/>
        <w:numPr>
          <w:ilvl w:val="0"/>
          <w:numId w:val="10"/>
        </w:numPr>
      </w:pPr>
      <w:r>
        <w:t>Difficile d’accès</w:t>
      </w:r>
    </w:p>
    <w:p w:rsidR="008454BA" w:rsidRDefault="0041014B">
      <w:pPr>
        <w:pStyle w:val="Paragraphedeliste"/>
        <w:numPr>
          <w:ilvl w:val="0"/>
          <w:numId w:val="10"/>
        </w:numPr>
      </w:pPr>
      <w:r>
        <w:t>Autre :</w:t>
      </w:r>
    </w:p>
    <w:p w:rsidR="008454BA" w:rsidRDefault="008454BA"/>
    <w:p w:rsidR="008454BA" w:rsidRDefault="0041014B">
      <w:pPr>
        <w:pStyle w:val="Titre2"/>
        <w:numPr>
          <w:ilvl w:val="0"/>
          <w:numId w:val="1"/>
        </w:numPr>
      </w:pPr>
      <w:r>
        <w:t>Formation</w:t>
      </w:r>
    </w:p>
    <w:p w:rsidR="008454BA" w:rsidRDefault="008454BA"/>
    <w:p w:rsidR="008454BA" w:rsidRDefault="0041014B">
      <w:r>
        <w:t>Ce paragraphe a pour objectif de cerner si les différents systèmes de formation permettent aux collectivités de recruter des personnels compétents et à maintenir ou à développer leurs formations.</w:t>
      </w:r>
    </w:p>
    <w:p w:rsidR="008454BA" w:rsidRDefault="0041014B">
      <w:pPr>
        <w:pStyle w:val="Titre3"/>
      </w:pPr>
      <w:r>
        <w:t>Formation initiale</w:t>
      </w:r>
    </w:p>
    <w:p w:rsidR="008454BA" w:rsidRDefault="008454BA"/>
    <w:p w:rsidR="008454BA" w:rsidRDefault="0041014B">
      <w:r>
        <w:t>Par métier :</w:t>
      </w:r>
    </w:p>
    <w:p w:rsidR="008454BA" w:rsidRDefault="0041014B">
      <w:pPr>
        <w:pStyle w:val="Paragraphedeliste"/>
        <w:numPr>
          <w:ilvl w:val="0"/>
          <w:numId w:val="3"/>
        </w:numPr>
      </w:pPr>
      <w:r>
        <w:t xml:space="preserve">Ingénieurs ouvrages </w:t>
      </w:r>
      <w:proofErr w:type="gramStart"/>
      <w:r>
        <w:t>d’art(</w:t>
      </w:r>
      <w:proofErr w:type="gramEnd"/>
      <w:r>
        <w:t>plus généralement ingénieur génie civil)</w:t>
      </w:r>
    </w:p>
    <w:p w:rsidR="008454BA" w:rsidRDefault="0041014B">
      <w:pPr>
        <w:pStyle w:val="Paragraphedeliste"/>
        <w:numPr>
          <w:ilvl w:val="0"/>
          <w:numId w:val="3"/>
        </w:numPr>
      </w:pPr>
      <w:r>
        <w:t>Techniciens affectés à la gestion et à la surveillance des OA</w:t>
      </w:r>
    </w:p>
    <w:p w:rsidR="008454BA" w:rsidRDefault="0041014B">
      <w:pPr>
        <w:pStyle w:val="Paragraphedeliste"/>
        <w:numPr>
          <w:ilvl w:val="0"/>
          <w:numId w:val="3"/>
        </w:numPr>
      </w:pPr>
      <w:r>
        <w:t>Chargés d’études et de projet de réparation d’ouvrages d’art</w:t>
      </w:r>
    </w:p>
    <w:p w:rsidR="008454BA" w:rsidRDefault="0041014B">
      <w:pPr>
        <w:pStyle w:val="Paragraphedeliste"/>
        <w:numPr>
          <w:ilvl w:val="0"/>
          <w:numId w:val="3"/>
        </w:numPr>
      </w:pPr>
      <w:r>
        <w:t>Chargés de suivi des travaux de réparation et rénovation des ouvrages d’art</w:t>
      </w:r>
    </w:p>
    <w:p w:rsidR="008454BA" w:rsidRDefault="0041014B">
      <w:pPr>
        <w:pStyle w:val="Paragraphedeliste"/>
        <w:numPr>
          <w:ilvl w:val="0"/>
          <w:numId w:val="3"/>
        </w:numPr>
      </w:pPr>
      <w:r>
        <w:t>Gestionnaires de bases de données</w:t>
      </w:r>
    </w:p>
    <w:p w:rsidR="008454BA" w:rsidRDefault="008454BA"/>
    <w:p w:rsidR="008454BA" w:rsidRDefault="0041014B">
      <w:r>
        <w:t xml:space="preserve">  Pour ces différents métiers trouvez –vous des personnels dont la formation est-elle adaptée au besoin ?</w:t>
      </w:r>
    </w:p>
    <w:p w:rsidR="008454BA" w:rsidRDefault="0041014B">
      <w:r>
        <w:t>Avez-vous des difficultés de recrutement ?</w:t>
      </w:r>
    </w:p>
    <w:p w:rsidR="008454BA" w:rsidRDefault="0041014B">
      <w:r>
        <w:t>Quels sont vos viviers de recrutement ?</w:t>
      </w:r>
    </w:p>
    <w:p w:rsidR="008454BA" w:rsidRDefault="0041014B">
      <w:pPr>
        <w:pStyle w:val="Paragraphedeliste"/>
        <w:numPr>
          <w:ilvl w:val="0"/>
          <w:numId w:val="12"/>
        </w:numPr>
      </w:pPr>
      <w:r>
        <w:t xml:space="preserve">Ecoles d’ingénieurs </w:t>
      </w:r>
      <w:proofErr w:type="gramStart"/>
      <w:r>
        <w:t>( précisez</w:t>
      </w:r>
      <w:proofErr w:type="gramEnd"/>
      <w:r>
        <w:t xml:space="preserve"> lesquelles)</w:t>
      </w:r>
    </w:p>
    <w:p w:rsidR="008454BA" w:rsidRDefault="0041014B">
      <w:pPr>
        <w:pStyle w:val="Paragraphedeliste"/>
        <w:numPr>
          <w:ilvl w:val="0"/>
          <w:numId w:val="12"/>
        </w:numPr>
      </w:pPr>
      <w:r>
        <w:t xml:space="preserve">Universités </w:t>
      </w:r>
      <w:proofErr w:type="gramStart"/>
      <w:r>
        <w:t>( précisez</w:t>
      </w:r>
      <w:proofErr w:type="gramEnd"/>
      <w:r>
        <w:t xml:space="preserve"> lesquelles)</w:t>
      </w:r>
    </w:p>
    <w:p w:rsidR="008454BA" w:rsidRDefault="0041014B">
      <w:pPr>
        <w:pStyle w:val="Paragraphedeliste"/>
        <w:numPr>
          <w:ilvl w:val="0"/>
          <w:numId w:val="12"/>
        </w:numPr>
      </w:pPr>
      <w:r>
        <w:t xml:space="preserve">BTS </w:t>
      </w:r>
      <w:proofErr w:type="gramStart"/>
      <w:r>
        <w:t>( précisez</w:t>
      </w:r>
      <w:proofErr w:type="gramEnd"/>
      <w:r>
        <w:t xml:space="preserve"> lesquelles)</w:t>
      </w:r>
    </w:p>
    <w:p w:rsidR="008454BA" w:rsidRDefault="0041014B">
      <w:pPr>
        <w:pStyle w:val="Paragraphedeliste"/>
        <w:numPr>
          <w:ilvl w:val="0"/>
          <w:numId w:val="12"/>
        </w:numPr>
      </w:pPr>
      <w:r>
        <w:t xml:space="preserve">Autres </w:t>
      </w:r>
      <w:proofErr w:type="gramStart"/>
      <w:r>
        <w:t>( précisez</w:t>
      </w:r>
      <w:proofErr w:type="gramEnd"/>
      <w:r>
        <w:t xml:space="preserve"> lesquelles)</w:t>
      </w:r>
    </w:p>
    <w:p w:rsidR="008454BA" w:rsidRDefault="008454BA">
      <w:pPr>
        <w:pStyle w:val="Titre3"/>
      </w:pPr>
    </w:p>
    <w:p w:rsidR="008454BA" w:rsidRDefault="0041014B">
      <w:pPr>
        <w:pStyle w:val="Titre3"/>
      </w:pPr>
      <w:r>
        <w:t>Formation post-recrutement / post-concours / prise de poste</w:t>
      </w:r>
    </w:p>
    <w:p w:rsidR="008454BA" w:rsidRDefault="008454BA"/>
    <w:p w:rsidR="008454BA" w:rsidRDefault="0041014B">
      <w:r>
        <w:t>Par métier :</w:t>
      </w:r>
    </w:p>
    <w:p w:rsidR="008454BA" w:rsidRDefault="0041014B">
      <w:pPr>
        <w:pStyle w:val="Paragraphedeliste"/>
        <w:numPr>
          <w:ilvl w:val="0"/>
          <w:numId w:val="3"/>
        </w:numPr>
      </w:pPr>
      <w:r>
        <w:lastRenderedPageBreak/>
        <w:t xml:space="preserve">Ingénieurs ouvrages </w:t>
      </w:r>
      <w:proofErr w:type="gramStart"/>
      <w:r>
        <w:t>d’art(</w:t>
      </w:r>
      <w:proofErr w:type="gramEnd"/>
      <w:r>
        <w:t>plus généralement ingénieur génie civil)</w:t>
      </w:r>
    </w:p>
    <w:p w:rsidR="008454BA" w:rsidRDefault="0041014B">
      <w:pPr>
        <w:pStyle w:val="Paragraphedeliste"/>
        <w:numPr>
          <w:ilvl w:val="0"/>
          <w:numId w:val="3"/>
        </w:numPr>
      </w:pPr>
      <w:r>
        <w:t>Techniciens affectés à la gestion et à la surveillance des OA</w:t>
      </w:r>
    </w:p>
    <w:p w:rsidR="008454BA" w:rsidRDefault="0041014B">
      <w:pPr>
        <w:pStyle w:val="Paragraphedeliste"/>
        <w:numPr>
          <w:ilvl w:val="0"/>
          <w:numId w:val="3"/>
        </w:numPr>
      </w:pPr>
      <w:r>
        <w:t>Chargés d’études et de projet de réparation d’ouvrages d’art</w:t>
      </w:r>
    </w:p>
    <w:p w:rsidR="008454BA" w:rsidRDefault="0041014B">
      <w:pPr>
        <w:pStyle w:val="Paragraphedeliste"/>
        <w:numPr>
          <w:ilvl w:val="0"/>
          <w:numId w:val="3"/>
        </w:numPr>
      </w:pPr>
      <w:r>
        <w:t>Chargés de suivi des travaux de réparation et rénovation des ouvrages d’art</w:t>
      </w:r>
    </w:p>
    <w:p w:rsidR="008454BA" w:rsidRDefault="0041014B">
      <w:pPr>
        <w:pStyle w:val="Paragraphedeliste"/>
        <w:numPr>
          <w:ilvl w:val="0"/>
          <w:numId w:val="3"/>
        </w:numPr>
      </w:pPr>
      <w:r>
        <w:t>Gestionnaires de bases de données</w:t>
      </w:r>
    </w:p>
    <w:p w:rsidR="008454BA" w:rsidRDefault="008454BA"/>
    <w:p w:rsidR="008454BA" w:rsidRDefault="0041014B">
      <w:r>
        <w:t>Comment jugez-vous l’offre de formation post-recrutement/ post concours/prise de poste donnés par des organismes de formation ?</w:t>
      </w:r>
    </w:p>
    <w:p w:rsidR="008454BA" w:rsidRDefault="0041014B">
      <w:r>
        <w:t>A quelles formation avez-vous recours ?</w:t>
      </w:r>
    </w:p>
    <w:p w:rsidR="008454BA" w:rsidRDefault="0041014B">
      <w:r>
        <w:t xml:space="preserve"> Si vous en organisez en </w:t>
      </w:r>
      <w:proofErr w:type="gramStart"/>
      <w:r>
        <w:t>interne ,</w:t>
      </w:r>
      <w:proofErr w:type="gramEnd"/>
      <w:r>
        <w:t xml:space="preserve"> décrivez celles que vous organisez.</w:t>
      </w:r>
    </w:p>
    <w:p w:rsidR="008454BA" w:rsidRDefault="008454BA"/>
    <w:p w:rsidR="008454BA" w:rsidRDefault="0041014B">
      <w:pPr>
        <w:pStyle w:val="Titre3"/>
      </w:pPr>
      <w:r>
        <w:t>Formation continue :</w:t>
      </w:r>
    </w:p>
    <w:p w:rsidR="008454BA" w:rsidRDefault="008454BA"/>
    <w:p w:rsidR="008454BA" w:rsidRDefault="0041014B">
      <w:r>
        <w:t>En ouvrage d’art sur quels organismes vous appuyez-vous pour la formation continue ?</w:t>
      </w:r>
    </w:p>
    <w:p w:rsidR="008454BA" w:rsidRDefault="0041014B">
      <w:r>
        <w:t xml:space="preserve">Pour chaque type de métier précisez le type de formation et pour chacun d’eux le nombre </w:t>
      </w:r>
      <w:proofErr w:type="gramStart"/>
      <w:r>
        <w:t>d’</w:t>
      </w:r>
      <w:proofErr w:type="spellStart"/>
      <w:r>
        <w:t>hommes.jours</w:t>
      </w:r>
      <w:proofErr w:type="spellEnd"/>
      <w:proofErr w:type="gramEnd"/>
      <w:r>
        <w:t xml:space="preserve"> réalisés sur l’année écoulée (2019 ou à défaut 2018)</w:t>
      </w:r>
    </w:p>
    <w:p w:rsidR="008454BA" w:rsidRDefault="0041014B">
      <w:pPr>
        <w:pStyle w:val="Paragraphedeliste"/>
        <w:numPr>
          <w:ilvl w:val="0"/>
          <w:numId w:val="8"/>
        </w:numPr>
      </w:pPr>
      <w:r>
        <w:t>CNFPT</w:t>
      </w:r>
    </w:p>
    <w:p w:rsidR="008454BA" w:rsidRDefault="0041014B">
      <w:pPr>
        <w:pStyle w:val="Paragraphedeliste"/>
        <w:numPr>
          <w:ilvl w:val="0"/>
          <w:numId w:val="8"/>
        </w:numPr>
      </w:pPr>
      <w:r>
        <w:t>Ponts Formation Conseil</w:t>
      </w:r>
    </w:p>
    <w:p w:rsidR="008454BA" w:rsidRDefault="0041014B">
      <w:pPr>
        <w:pStyle w:val="Paragraphedeliste"/>
        <w:numPr>
          <w:ilvl w:val="0"/>
          <w:numId w:val="8"/>
        </w:numPr>
      </w:pPr>
      <w:r>
        <w:t>Formation continue donné par des organismes supérieurs</w:t>
      </w:r>
    </w:p>
    <w:p w:rsidR="008454BA" w:rsidRDefault="0041014B">
      <w:pPr>
        <w:pStyle w:val="Paragraphedeliste"/>
        <w:numPr>
          <w:ilvl w:val="0"/>
          <w:numId w:val="8"/>
        </w:numPr>
      </w:pPr>
      <w:r>
        <w:t>Organisme de formation continue autres (précisez lesquels)</w:t>
      </w:r>
    </w:p>
    <w:p w:rsidR="008454BA" w:rsidRDefault="008454BA"/>
    <w:p w:rsidR="008454BA" w:rsidRDefault="0041014B">
      <w:r>
        <w:t>Avez-vous conduit ou organisé des formations ad hoc ? Pour quels métiers ?</w:t>
      </w:r>
    </w:p>
    <w:p w:rsidR="008454BA" w:rsidRDefault="0041014B">
      <w:pPr>
        <w:pStyle w:val="Paragraphedeliste"/>
        <w:numPr>
          <w:ilvl w:val="0"/>
          <w:numId w:val="7"/>
        </w:numPr>
      </w:pPr>
      <w:r>
        <w:t>En interne</w:t>
      </w:r>
    </w:p>
    <w:p w:rsidR="008454BA" w:rsidRDefault="0041014B">
      <w:pPr>
        <w:pStyle w:val="Paragraphedeliste"/>
        <w:numPr>
          <w:ilvl w:val="0"/>
          <w:numId w:val="7"/>
        </w:numPr>
      </w:pPr>
      <w:proofErr w:type="gramStart"/>
      <w:r>
        <w:t>avec</w:t>
      </w:r>
      <w:proofErr w:type="gramEnd"/>
      <w:r>
        <w:t xml:space="preserve"> d’autres collectivités</w:t>
      </w:r>
    </w:p>
    <w:p w:rsidR="008454BA" w:rsidRDefault="0041014B">
      <w:r>
        <w:t xml:space="preserve">Pour chacun d’eux précisez le type de formation, le nombre </w:t>
      </w:r>
      <w:proofErr w:type="gramStart"/>
      <w:r>
        <w:t xml:space="preserve">d’ </w:t>
      </w:r>
      <w:proofErr w:type="spellStart"/>
      <w:r>
        <w:t>hommes</w:t>
      </w:r>
      <w:proofErr w:type="gramEnd"/>
      <w:r>
        <w:t>.jours</w:t>
      </w:r>
      <w:proofErr w:type="spellEnd"/>
      <w:r>
        <w:t xml:space="preserve"> sur l’année écoulée.</w:t>
      </w:r>
    </w:p>
    <w:p w:rsidR="008454BA" w:rsidRDefault="008454BA"/>
    <w:p w:rsidR="008454BA" w:rsidRDefault="0041014B">
      <w:pPr>
        <w:pStyle w:val="Titre3"/>
      </w:pPr>
      <w:r>
        <w:t>Echanges d’expériences /colloques</w:t>
      </w:r>
    </w:p>
    <w:p w:rsidR="008454BA" w:rsidRDefault="008454BA"/>
    <w:p w:rsidR="008454BA" w:rsidRDefault="0041014B">
      <w:r>
        <w:t>Votre collectivité participe –t-elle à des échanges d’expérience ou des colloques sur les ouvrages d’art ?</w:t>
      </w:r>
    </w:p>
    <w:p w:rsidR="008454BA" w:rsidRDefault="0041014B">
      <w:pPr>
        <w:pStyle w:val="Paragraphedeliste"/>
        <w:numPr>
          <w:ilvl w:val="0"/>
          <w:numId w:val="9"/>
        </w:numPr>
      </w:pPr>
      <w:r>
        <w:t>COTITA</w:t>
      </w:r>
    </w:p>
    <w:p w:rsidR="008454BA" w:rsidRDefault="0041014B">
      <w:pPr>
        <w:pStyle w:val="Paragraphedeliste"/>
        <w:numPr>
          <w:ilvl w:val="0"/>
          <w:numId w:val="9"/>
        </w:numPr>
      </w:pPr>
      <w:r>
        <w:t>Club d’échanges d’expériences</w:t>
      </w:r>
    </w:p>
    <w:p w:rsidR="008454BA" w:rsidRDefault="0041014B">
      <w:pPr>
        <w:pStyle w:val="Paragraphedeliste"/>
        <w:numPr>
          <w:ilvl w:val="0"/>
          <w:numId w:val="9"/>
        </w:numPr>
      </w:pPr>
      <w:r>
        <w:t xml:space="preserve">Journées spécifiques </w:t>
      </w:r>
    </w:p>
    <w:p w:rsidR="008454BA" w:rsidRDefault="0041014B">
      <w:pPr>
        <w:pStyle w:val="Paragraphedeliste"/>
        <w:numPr>
          <w:ilvl w:val="0"/>
          <w:numId w:val="9"/>
        </w:numPr>
      </w:pPr>
      <w:r>
        <w:t>Colloque le PONT</w:t>
      </w:r>
    </w:p>
    <w:p w:rsidR="008454BA" w:rsidRDefault="0041014B">
      <w:pPr>
        <w:pStyle w:val="Paragraphedeliste"/>
        <w:numPr>
          <w:ilvl w:val="0"/>
          <w:numId w:val="9"/>
        </w:numPr>
      </w:pPr>
      <w:r>
        <w:t>Autres</w:t>
      </w:r>
    </w:p>
    <w:p w:rsidR="008454BA" w:rsidRDefault="008454BA"/>
    <w:p w:rsidR="008454BA" w:rsidRDefault="0041014B">
      <w:r>
        <w:t>(Précisez sur l’année écoulée les participations en hommes jours)</w:t>
      </w:r>
    </w:p>
    <w:p w:rsidR="008454BA" w:rsidRDefault="008454BA"/>
    <w:p w:rsidR="008454BA" w:rsidRDefault="0041014B">
      <w:pPr>
        <w:pStyle w:val="Titre2"/>
        <w:numPr>
          <w:ilvl w:val="0"/>
          <w:numId w:val="1"/>
        </w:numPr>
      </w:pPr>
      <w:r>
        <w:t>Assistance / collaboration / mutualisation entre collectivités</w:t>
      </w:r>
    </w:p>
    <w:p w:rsidR="008454BA" w:rsidRDefault="008454BA"/>
    <w:p w:rsidR="008454BA" w:rsidRDefault="0041014B">
      <w:r>
        <w:rPr>
          <w:b/>
          <w:i/>
        </w:rPr>
        <w:t>[</w:t>
      </w:r>
      <w:proofErr w:type="gramStart"/>
      <w:r>
        <w:rPr>
          <w:b/>
          <w:i/>
        </w:rPr>
        <w:t>si</w:t>
      </w:r>
      <w:proofErr w:type="gramEnd"/>
      <w:r>
        <w:rPr>
          <w:b/>
          <w:i/>
        </w:rPr>
        <w:t xml:space="preserve"> vous êtes un Département]</w:t>
      </w:r>
      <w:r>
        <w:t xml:space="preserve">  Dans le cadre de vos missions d’assistance technique aux communes et à certains groupements de communes :</w:t>
      </w:r>
    </w:p>
    <w:p w:rsidR="008454BA" w:rsidRDefault="0041014B">
      <w:pPr>
        <w:pStyle w:val="Paragraphedeliste"/>
        <w:numPr>
          <w:ilvl w:val="0"/>
          <w:numId w:val="13"/>
        </w:numPr>
      </w:pPr>
      <w:r>
        <w:t xml:space="preserve">Quelle structure a été mise en place au sein de votre collectivité pour répondre à ces demandes en assistance technique : </w:t>
      </w:r>
    </w:p>
    <w:p w:rsidR="008454BA" w:rsidRDefault="0041014B">
      <w:pPr>
        <w:pStyle w:val="Paragraphedeliste"/>
        <w:numPr>
          <w:ilvl w:val="1"/>
          <w:numId w:val="13"/>
        </w:numPr>
      </w:pPr>
      <w:r>
        <w:t>Agence Technique Départementale</w:t>
      </w:r>
    </w:p>
    <w:p w:rsidR="008454BA" w:rsidRDefault="0041014B">
      <w:pPr>
        <w:pStyle w:val="Paragraphedeliste"/>
        <w:numPr>
          <w:ilvl w:val="1"/>
          <w:numId w:val="13"/>
        </w:numPr>
      </w:pPr>
      <w:r>
        <w:t>Services internes</w:t>
      </w:r>
    </w:p>
    <w:p w:rsidR="008454BA" w:rsidRDefault="0041014B">
      <w:pPr>
        <w:pStyle w:val="Paragraphedeliste"/>
        <w:numPr>
          <w:ilvl w:val="1"/>
          <w:numId w:val="13"/>
        </w:numPr>
      </w:pPr>
      <w:r>
        <w:t>Autre (à préciser) :</w:t>
      </w:r>
    </w:p>
    <w:p w:rsidR="008454BA" w:rsidRDefault="0041014B">
      <w:pPr>
        <w:pStyle w:val="Paragraphedeliste"/>
        <w:numPr>
          <w:ilvl w:val="0"/>
          <w:numId w:val="13"/>
        </w:numPr>
      </w:pPr>
      <w:r>
        <w:t>Êtes-vous sollicités par les communes ou intercommunalités de votre territoire pour des missions d’entretien ou d’inspection des ouvrages d’art ?</w:t>
      </w:r>
    </w:p>
    <w:p w:rsidR="008454BA" w:rsidRDefault="0041014B">
      <w:pPr>
        <w:pStyle w:val="Paragraphedeliste"/>
        <w:numPr>
          <w:ilvl w:val="0"/>
          <w:numId w:val="13"/>
        </w:numPr>
      </w:pPr>
      <w:r>
        <w:t>Le cas échéant, sur quelles missions concernant les ouvrages d’art êtes-vous en mesure de répondre :</w:t>
      </w:r>
    </w:p>
    <w:p w:rsidR="008454BA" w:rsidRDefault="0041014B">
      <w:pPr>
        <w:pStyle w:val="Paragraphedeliste"/>
        <w:numPr>
          <w:ilvl w:val="1"/>
          <w:numId w:val="13"/>
        </w:numPr>
      </w:pPr>
      <w:r>
        <w:t>Surveillance et inspection des ouvrages d’art</w:t>
      </w:r>
    </w:p>
    <w:p w:rsidR="008454BA" w:rsidRDefault="0041014B">
      <w:pPr>
        <w:pStyle w:val="Paragraphedeliste"/>
        <w:numPr>
          <w:ilvl w:val="1"/>
          <w:numId w:val="13"/>
        </w:numPr>
      </w:pPr>
      <w:r>
        <w:t>Travaux d’entretien courant</w:t>
      </w:r>
    </w:p>
    <w:p w:rsidR="008454BA" w:rsidRDefault="0041014B">
      <w:pPr>
        <w:pStyle w:val="Paragraphedeliste"/>
        <w:numPr>
          <w:ilvl w:val="1"/>
          <w:numId w:val="13"/>
        </w:numPr>
      </w:pPr>
      <w:r>
        <w:t>Travaux d’entretien spécialisé</w:t>
      </w:r>
    </w:p>
    <w:p w:rsidR="008454BA" w:rsidRDefault="0041014B">
      <w:pPr>
        <w:pStyle w:val="Paragraphedeliste"/>
        <w:numPr>
          <w:ilvl w:val="1"/>
          <w:numId w:val="13"/>
        </w:numPr>
      </w:pPr>
      <w:r>
        <w:t>Aide à la passation de commandes</w:t>
      </w:r>
    </w:p>
    <w:p w:rsidR="008454BA" w:rsidRDefault="0041014B">
      <w:pPr>
        <w:pStyle w:val="Paragraphedeliste"/>
        <w:numPr>
          <w:ilvl w:val="1"/>
          <w:numId w:val="13"/>
        </w:numPr>
      </w:pPr>
      <w:r>
        <w:t>Groupement ou mutualisation de commandes sur votre territoire</w:t>
      </w:r>
    </w:p>
    <w:p w:rsidR="008454BA" w:rsidRDefault="008454BA"/>
    <w:p w:rsidR="008454BA" w:rsidRDefault="0041014B">
      <w:r>
        <w:rPr>
          <w:b/>
          <w:i/>
        </w:rPr>
        <w:t>[</w:t>
      </w:r>
      <w:proofErr w:type="gramStart"/>
      <w:r>
        <w:rPr>
          <w:b/>
          <w:i/>
        </w:rPr>
        <w:t>toutes</w:t>
      </w:r>
      <w:proofErr w:type="gramEnd"/>
      <w:r>
        <w:rPr>
          <w:b/>
          <w:i/>
        </w:rPr>
        <w:t xml:space="preserve"> collectivités]</w:t>
      </w:r>
      <w:r>
        <w:t xml:space="preserve">  Participez-vous à des actions mutualisées entre collectivités ? :</w:t>
      </w:r>
    </w:p>
    <w:p w:rsidR="008454BA" w:rsidRDefault="0041014B">
      <w:pPr>
        <w:pStyle w:val="Paragraphedeliste"/>
        <w:numPr>
          <w:ilvl w:val="0"/>
          <w:numId w:val="14"/>
        </w:numPr>
      </w:pPr>
      <w:r>
        <w:t>Démarche commune (plan d’action, stratégie de gestion…)</w:t>
      </w:r>
    </w:p>
    <w:p w:rsidR="008454BA" w:rsidRDefault="0041014B">
      <w:pPr>
        <w:pStyle w:val="Paragraphedeliste"/>
        <w:numPr>
          <w:ilvl w:val="0"/>
          <w:numId w:val="14"/>
        </w:numPr>
      </w:pPr>
      <w:r>
        <w:t>Groupements de commande</w:t>
      </w:r>
    </w:p>
    <w:p w:rsidR="008454BA" w:rsidRDefault="0041014B">
      <w:pPr>
        <w:pStyle w:val="Paragraphedeliste"/>
        <w:numPr>
          <w:ilvl w:val="0"/>
          <w:numId w:val="14"/>
        </w:numPr>
      </w:pPr>
      <w:r>
        <w:t>Recrutement de compétences en commun</w:t>
      </w:r>
    </w:p>
    <w:p w:rsidR="008454BA" w:rsidRDefault="0041014B">
      <w:pPr>
        <w:pStyle w:val="Paragraphedeliste"/>
        <w:numPr>
          <w:ilvl w:val="0"/>
          <w:numId w:val="14"/>
        </w:numPr>
      </w:pPr>
      <w:proofErr w:type="gramStart"/>
      <w:r>
        <w:t>autres</w:t>
      </w:r>
      <w:proofErr w:type="gramEnd"/>
    </w:p>
    <w:p w:rsidR="008454BA" w:rsidRDefault="008454BA"/>
    <w:p w:rsidR="008454BA" w:rsidRDefault="008454BA"/>
    <w:p w:rsidR="008454BA" w:rsidRDefault="008454BA"/>
    <w:p w:rsidR="008454BA" w:rsidRDefault="0041014B">
      <w:pPr>
        <w:rPr>
          <w:i/>
          <w:iCs/>
          <w:sz w:val="26"/>
          <w:szCs w:val="26"/>
        </w:rPr>
      </w:pPr>
      <w:r>
        <w:rPr>
          <w:i/>
          <w:iCs/>
          <w:sz w:val="26"/>
          <w:szCs w:val="26"/>
        </w:rPr>
        <w:t>Un grand merci pour vos réponses.</w:t>
      </w:r>
    </w:p>
    <w:p w:rsidR="008454BA" w:rsidRDefault="0041014B">
      <w:pPr>
        <w:rPr>
          <w:i/>
          <w:iCs/>
          <w:sz w:val="26"/>
          <w:szCs w:val="26"/>
        </w:rPr>
      </w:pPr>
      <w:r>
        <w:rPr>
          <w:i/>
          <w:iCs/>
          <w:sz w:val="26"/>
          <w:szCs w:val="26"/>
        </w:rPr>
        <w:t>Nous vous tiendrons au courant du retour de ce questionnaire et de notre réflexion.</w:t>
      </w:r>
      <w:r>
        <w:br w:type="page"/>
      </w:r>
    </w:p>
    <w:p w:rsidR="008454BA" w:rsidRDefault="008454BA">
      <w:pPr>
        <w:rPr>
          <w:lang w:eastAsia="fr-FR"/>
        </w:rPr>
      </w:pPr>
    </w:p>
    <w:p w:rsidR="008454BA" w:rsidRDefault="0041014B">
      <w:r>
        <w:rPr>
          <w:noProof/>
          <w:lang w:eastAsia="fr-FR"/>
        </w:rPr>
        <w:lastRenderedPageBreak/>
        <w:drawing>
          <wp:inline distT="0" distB="0" distL="0" distR="0">
            <wp:extent cx="6453505" cy="88487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9"/>
                    <a:stretch>
                      <a:fillRect/>
                    </a:stretch>
                  </pic:blipFill>
                  <pic:spPr bwMode="auto">
                    <a:xfrm>
                      <a:off x="0" y="0"/>
                      <a:ext cx="6453505" cy="8848725"/>
                    </a:xfrm>
                    <a:prstGeom prst="rect">
                      <a:avLst/>
                    </a:prstGeom>
                  </pic:spPr>
                </pic:pic>
              </a:graphicData>
            </a:graphic>
          </wp:inline>
        </w:drawing>
      </w:r>
    </w:p>
    <w:p w:rsidR="008454BA" w:rsidRDefault="0041014B">
      <w:r>
        <w:rPr>
          <w:noProof/>
          <w:lang w:eastAsia="fr-FR"/>
        </w:rPr>
        <w:lastRenderedPageBreak/>
        <w:drawing>
          <wp:inline distT="0" distB="0" distL="0" distR="0">
            <wp:extent cx="5923280" cy="72009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0"/>
                    <a:stretch>
                      <a:fillRect/>
                    </a:stretch>
                  </pic:blipFill>
                  <pic:spPr bwMode="auto">
                    <a:xfrm>
                      <a:off x="0" y="0"/>
                      <a:ext cx="5923280" cy="7200900"/>
                    </a:xfrm>
                    <a:prstGeom prst="rect">
                      <a:avLst/>
                    </a:prstGeom>
                  </pic:spPr>
                </pic:pic>
              </a:graphicData>
            </a:graphic>
          </wp:inline>
        </w:drawing>
      </w:r>
    </w:p>
    <w:sectPr w:rsidR="008454BA">
      <w:footerReference w:type="default" r:id="rId11"/>
      <w:pgSz w:w="11906" w:h="16838"/>
      <w:pgMar w:top="1417" w:right="1417" w:bottom="1417" w:left="1417"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3BA" w:rsidRDefault="000B43BA">
      <w:pPr>
        <w:spacing w:after="0" w:line="240" w:lineRule="auto"/>
      </w:pPr>
      <w:r>
        <w:separator/>
      </w:r>
    </w:p>
  </w:endnote>
  <w:endnote w:type="continuationSeparator" w:id="0">
    <w:p w:rsidR="000B43BA" w:rsidRDefault="000B4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4BA" w:rsidRDefault="0041014B">
    <w:pPr>
      <w:pStyle w:val="Pieddepage"/>
      <w:jc w:val="center"/>
    </w:pPr>
    <w:r>
      <w:rPr>
        <w:caps/>
      </w:rPr>
      <w:fldChar w:fldCharType="begin"/>
    </w:r>
    <w:r>
      <w:rPr>
        <w:caps/>
      </w:rPr>
      <w:instrText>PAGE</w:instrText>
    </w:r>
    <w:r>
      <w:rPr>
        <w:caps/>
      </w:rPr>
      <w:fldChar w:fldCharType="separate"/>
    </w:r>
    <w:r w:rsidR="005E279D">
      <w:rPr>
        <w:caps/>
        <w:noProof/>
      </w:rPr>
      <w:t>10</w:t>
    </w:r>
    <w:r>
      <w:rPr>
        <w:caps/>
      </w:rPr>
      <w:fldChar w:fldCharType="end"/>
    </w:r>
  </w:p>
  <w:p w:rsidR="008454BA" w:rsidRDefault="0041014B">
    <w:pPr>
      <w:pStyle w:val="Pieddepage"/>
    </w:pPr>
    <w:r>
      <w:t>Version finale Mission CGEDDn°013011-01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3BA" w:rsidRDefault="000B43BA">
      <w:pPr>
        <w:spacing w:after="0" w:line="240" w:lineRule="auto"/>
      </w:pPr>
      <w:r>
        <w:separator/>
      </w:r>
    </w:p>
  </w:footnote>
  <w:footnote w:type="continuationSeparator" w:id="0">
    <w:p w:rsidR="000B43BA" w:rsidRDefault="000B43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7B75"/>
    <w:multiLevelType w:val="multilevel"/>
    <w:tmpl w:val="FBCEC5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FA2877"/>
    <w:multiLevelType w:val="multilevel"/>
    <w:tmpl w:val="0FD010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8DD3464"/>
    <w:multiLevelType w:val="multilevel"/>
    <w:tmpl w:val="4FDE5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4A6807"/>
    <w:multiLevelType w:val="multilevel"/>
    <w:tmpl w:val="446427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9DC0FB2"/>
    <w:multiLevelType w:val="multilevel"/>
    <w:tmpl w:val="967E01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35B3622"/>
    <w:multiLevelType w:val="multilevel"/>
    <w:tmpl w:val="F496E1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08B2317"/>
    <w:multiLevelType w:val="multilevel"/>
    <w:tmpl w:val="BE740D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0DD6FD8"/>
    <w:multiLevelType w:val="multilevel"/>
    <w:tmpl w:val="E6F627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F5D3D13"/>
    <w:multiLevelType w:val="multilevel"/>
    <w:tmpl w:val="914A7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FE812D3"/>
    <w:multiLevelType w:val="multilevel"/>
    <w:tmpl w:val="9C366D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1C33D79"/>
    <w:multiLevelType w:val="multilevel"/>
    <w:tmpl w:val="F5A8F5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630C97"/>
    <w:multiLevelType w:val="multilevel"/>
    <w:tmpl w:val="608088F0"/>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8CC1F76"/>
    <w:multiLevelType w:val="multilevel"/>
    <w:tmpl w:val="4AB09B5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B5F7663"/>
    <w:multiLevelType w:val="multilevel"/>
    <w:tmpl w:val="FB7A21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E09283F"/>
    <w:multiLevelType w:val="multilevel"/>
    <w:tmpl w:val="8C4EFDE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12C072D"/>
    <w:multiLevelType w:val="multilevel"/>
    <w:tmpl w:val="EFBA71A2"/>
    <w:lvl w:ilvl="0">
      <w:start w:val="1"/>
      <w:numFmt w:val="bullet"/>
      <w:lvlText w:val="-"/>
      <w:lvlJc w:val="left"/>
      <w:pPr>
        <w:ind w:left="1068" w:hanging="360"/>
      </w:pPr>
      <w:rPr>
        <w:rFonts w:ascii="Calibri" w:hAnsi="Calibri" w:cs="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6" w15:restartNumberingAfterBreak="0">
    <w:nsid w:val="7D6310C3"/>
    <w:multiLevelType w:val="multilevel"/>
    <w:tmpl w:val="8D58CC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0"/>
  </w:num>
  <w:num w:numId="2">
    <w:abstractNumId w:val="7"/>
  </w:num>
  <w:num w:numId="3">
    <w:abstractNumId w:val="5"/>
  </w:num>
  <w:num w:numId="4">
    <w:abstractNumId w:val="3"/>
  </w:num>
  <w:num w:numId="5">
    <w:abstractNumId w:val="4"/>
  </w:num>
  <w:num w:numId="6">
    <w:abstractNumId w:val="13"/>
  </w:num>
  <w:num w:numId="7">
    <w:abstractNumId w:val="9"/>
  </w:num>
  <w:num w:numId="8">
    <w:abstractNumId w:val="16"/>
  </w:num>
  <w:num w:numId="9">
    <w:abstractNumId w:val="6"/>
  </w:num>
  <w:num w:numId="10">
    <w:abstractNumId w:val="8"/>
  </w:num>
  <w:num w:numId="11">
    <w:abstractNumId w:val="15"/>
  </w:num>
  <w:num w:numId="12">
    <w:abstractNumId w:val="11"/>
  </w:num>
  <w:num w:numId="13">
    <w:abstractNumId w:val="14"/>
  </w:num>
  <w:num w:numId="14">
    <w:abstractNumId w:val="12"/>
  </w:num>
  <w:num w:numId="15">
    <w:abstractNumId w:val="2"/>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BA"/>
    <w:rsid w:val="000B43BA"/>
    <w:rsid w:val="0041014B"/>
    <w:rsid w:val="005E279D"/>
    <w:rsid w:val="008454BA"/>
    <w:rsid w:val="00AA6873"/>
    <w:rsid w:val="00BB4271"/>
    <w:rsid w:val="00E12F9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394A"/>
  <w15:docId w15:val="{21AF6D70-D592-48E1-BE4C-8B723360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paragraph" w:styleId="Titre1">
    <w:name w:val="heading 1"/>
    <w:basedOn w:val="Normal"/>
    <w:next w:val="Normal"/>
    <w:link w:val="Titre1Car"/>
    <w:uiPriority w:val="9"/>
    <w:qFormat/>
    <w:rsid w:val="003129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129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5166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3129B6"/>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qFormat/>
    <w:rsid w:val="003129B6"/>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qFormat/>
    <w:rsid w:val="0051661A"/>
    <w:rPr>
      <w:rFonts w:asciiTheme="majorHAnsi" w:eastAsiaTheme="majorEastAsia" w:hAnsiTheme="majorHAnsi" w:cstheme="majorBidi"/>
      <w:color w:val="1F4D78" w:themeColor="accent1" w:themeShade="7F"/>
      <w:sz w:val="24"/>
      <w:szCs w:val="24"/>
    </w:rPr>
  </w:style>
  <w:style w:type="character" w:customStyle="1" w:styleId="En-tteCar">
    <w:name w:val="En-tête Car"/>
    <w:basedOn w:val="Policepardfaut"/>
    <w:uiPriority w:val="99"/>
    <w:qFormat/>
    <w:rsid w:val="00CF1A6B"/>
  </w:style>
  <w:style w:type="character" w:customStyle="1" w:styleId="PieddepageCar">
    <w:name w:val="Pied de page Car"/>
    <w:basedOn w:val="Policepardfaut"/>
    <w:link w:val="Pieddepage"/>
    <w:uiPriority w:val="99"/>
    <w:qFormat/>
    <w:rsid w:val="00CF1A6B"/>
  </w:style>
  <w:style w:type="character" w:customStyle="1" w:styleId="TextedebullesCar">
    <w:name w:val="Texte de bulles Car"/>
    <w:basedOn w:val="Policepardfaut"/>
    <w:link w:val="Textedebulles"/>
    <w:uiPriority w:val="99"/>
    <w:semiHidden/>
    <w:qFormat/>
    <w:rsid w:val="00DD20D1"/>
    <w:rPr>
      <w:rFonts w:ascii="Segoe UI" w:hAnsi="Segoe UI" w:cs="Segoe UI"/>
      <w:sz w:val="18"/>
      <w:szCs w:val="18"/>
    </w:rPr>
  </w:style>
  <w:style w:type="character" w:styleId="Marquedecommentaire">
    <w:name w:val="annotation reference"/>
    <w:basedOn w:val="Policepardfaut"/>
    <w:uiPriority w:val="99"/>
    <w:semiHidden/>
    <w:unhideWhenUsed/>
    <w:qFormat/>
    <w:rsid w:val="008E42F8"/>
    <w:rPr>
      <w:sz w:val="16"/>
      <w:szCs w:val="16"/>
    </w:rPr>
  </w:style>
  <w:style w:type="character" w:customStyle="1" w:styleId="CommentaireCar">
    <w:name w:val="Commentaire Car"/>
    <w:basedOn w:val="Policepardfaut"/>
    <w:link w:val="Commentaire"/>
    <w:uiPriority w:val="99"/>
    <w:semiHidden/>
    <w:qFormat/>
    <w:rsid w:val="008E42F8"/>
    <w:rPr>
      <w:sz w:val="20"/>
      <w:szCs w:val="20"/>
    </w:rPr>
  </w:style>
  <w:style w:type="character" w:customStyle="1" w:styleId="ObjetducommentaireCar">
    <w:name w:val="Objet du commentaire Car"/>
    <w:basedOn w:val="CommentaireCar"/>
    <w:link w:val="Objetducommentaire"/>
    <w:uiPriority w:val="99"/>
    <w:semiHidden/>
    <w:qFormat/>
    <w:rsid w:val="008E42F8"/>
    <w:rPr>
      <w:b/>
      <w:bCs/>
      <w:sz w:val="20"/>
      <w:szCs w:val="20"/>
    </w:rPr>
  </w:style>
  <w:style w:type="character" w:customStyle="1" w:styleId="LienInternet">
    <w:name w:val="Lien Internet"/>
    <w:basedOn w:val="Policepardfaut"/>
    <w:uiPriority w:val="99"/>
    <w:unhideWhenUsed/>
    <w:rsid w:val="0004427C"/>
    <w:rPr>
      <w:color w:val="0563C1"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Calibri" w:cs="Calibri"/>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Calibri"/>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Calibri" w:cs="Calibri"/>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Calibri"/>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Calibri"/>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Calibri"/>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Calibri"/>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51661A"/>
    <w:pPr>
      <w:ind w:left="720"/>
      <w:contextualSpacing/>
    </w:pPr>
  </w:style>
  <w:style w:type="paragraph" w:styleId="En-tte">
    <w:name w:val="header"/>
    <w:basedOn w:val="Normal"/>
    <w:uiPriority w:val="99"/>
    <w:unhideWhenUsed/>
    <w:rsid w:val="00CF1A6B"/>
    <w:pPr>
      <w:tabs>
        <w:tab w:val="center" w:pos="4536"/>
        <w:tab w:val="right" w:pos="9072"/>
      </w:tabs>
      <w:spacing w:after="0" w:line="240" w:lineRule="auto"/>
    </w:pPr>
  </w:style>
  <w:style w:type="paragraph" w:styleId="Pieddepage">
    <w:name w:val="footer"/>
    <w:basedOn w:val="Normal"/>
    <w:link w:val="PieddepageCar"/>
    <w:uiPriority w:val="99"/>
    <w:unhideWhenUsed/>
    <w:rsid w:val="00CF1A6B"/>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DD20D1"/>
    <w:pPr>
      <w:spacing w:after="0" w:line="240" w:lineRule="auto"/>
    </w:pPr>
    <w:rPr>
      <w:rFonts w:ascii="Segoe UI" w:hAnsi="Segoe UI" w:cs="Segoe UI"/>
      <w:sz w:val="18"/>
      <w:szCs w:val="18"/>
    </w:rPr>
  </w:style>
  <w:style w:type="paragraph" w:styleId="Commentaire">
    <w:name w:val="annotation text"/>
    <w:basedOn w:val="Normal"/>
    <w:link w:val="CommentaireCar"/>
    <w:uiPriority w:val="99"/>
    <w:semiHidden/>
    <w:unhideWhenUsed/>
    <w:qFormat/>
    <w:rsid w:val="008E42F8"/>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8E42F8"/>
    <w:rPr>
      <w:b/>
      <w:bCs/>
    </w:rPr>
  </w:style>
  <w:style w:type="table" w:styleId="Grilledutableau">
    <w:name w:val="Table Grid"/>
    <w:basedOn w:val="TableauNormal"/>
    <w:uiPriority w:val="39"/>
    <w:rsid w:val="00017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669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ne.bernard-gely@developpement-durable.gouv.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79337-595A-4BC4-BA8A-9392DE9B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1515</Words>
  <Characters>8334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 Frédéric</dc:creator>
  <dc:description/>
  <cp:lastModifiedBy>RICARD Frédéric</cp:lastModifiedBy>
  <cp:revision>5</cp:revision>
  <cp:lastPrinted>2020-03-11T15:25:00Z</cp:lastPrinted>
  <dcterms:created xsi:type="dcterms:W3CDTF">2020-03-26T12:46:00Z</dcterms:created>
  <dcterms:modified xsi:type="dcterms:W3CDTF">2020-03-27T11:17:00Z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